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2F" w:rsidRDefault="00C47F2F">
      <w:pPr>
        <w:spacing w:before="61"/>
        <w:ind w:left="6804"/>
        <w:rPr>
          <w:sz w:val="24"/>
        </w:rPr>
      </w:pPr>
    </w:p>
    <w:p w:rsidR="00C47F2F" w:rsidRDefault="00C47F2F">
      <w:pPr>
        <w:spacing w:before="61"/>
        <w:ind w:left="6804"/>
        <w:rPr>
          <w:sz w:val="24"/>
        </w:rPr>
      </w:pPr>
    </w:p>
    <w:p w:rsidR="00C47F2F" w:rsidRDefault="00C47F2F">
      <w:pPr>
        <w:spacing w:before="61"/>
        <w:ind w:left="6804"/>
        <w:rPr>
          <w:sz w:val="24"/>
        </w:rPr>
      </w:pPr>
    </w:p>
    <w:p w:rsidR="004C1069" w:rsidRDefault="00C47F2F">
      <w:pPr>
        <w:spacing w:before="6"/>
        <w:rPr>
          <w:sz w:val="18"/>
        </w:rPr>
      </w:pPr>
      <w:r w:rsidRPr="00C47F2F">
        <w:rPr>
          <w:sz w:val="1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7pt" o:ole="">
            <v:imagedata r:id="rId4" o:title=""/>
          </v:shape>
          <o:OLEObject Type="Embed" ProgID="AcroExch.Document.DC" ShapeID="_x0000_i1025" DrawAspect="Content" ObjectID="_1648533354" r:id="rId5"/>
        </w:object>
      </w:r>
    </w:p>
    <w:p w:rsidR="00C47F2F" w:rsidRDefault="00C47F2F">
      <w:pPr>
        <w:spacing w:before="6"/>
        <w:rPr>
          <w:sz w:val="18"/>
        </w:rPr>
      </w:pPr>
    </w:p>
    <w:p w:rsidR="00C47F2F" w:rsidRDefault="00C47F2F">
      <w:pPr>
        <w:spacing w:before="6"/>
        <w:rPr>
          <w:sz w:val="18"/>
        </w:rPr>
      </w:pPr>
    </w:p>
    <w:p w:rsidR="00C47F2F" w:rsidRDefault="00C47F2F">
      <w:pPr>
        <w:spacing w:before="6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681"/>
        <w:gridCol w:w="3118"/>
        <w:gridCol w:w="1349"/>
      </w:tblGrid>
      <w:tr w:rsidR="001A4BB1" w:rsidTr="001A4BB1">
        <w:trPr>
          <w:trHeight w:val="1284"/>
        </w:trPr>
        <w:tc>
          <w:tcPr>
            <w:tcW w:w="425" w:type="dxa"/>
          </w:tcPr>
          <w:p w:rsidR="001A4BB1" w:rsidRDefault="001A4BB1" w:rsidP="00C47F2F">
            <w:pPr>
              <w:rPr>
                <w:sz w:val="24"/>
              </w:rPr>
            </w:pPr>
          </w:p>
        </w:tc>
        <w:tc>
          <w:tcPr>
            <w:tcW w:w="4681" w:type="dxa"/>
          </w:tcPr>
          <w:p w:rsidR="001A4BB1" w:rsidRDefault="001A4BB1" w:rsidP="001A4BB1">
            <w:pPr>
              <w:pStyle w:val="TableParagraph"/>
              <w:tabs>
                <w:tab w:val="left" w:pos="2185"/>
                <w:tab w:val="left" w:pos="3347"/>
                <w:tab w:val="left" w:pos="4451"/>
              </w:tabs>
              <w:ind w:right="95" w:firstLine="264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подтверждения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о </w:t>
            </w:r>
            <w:r>
              <w:rPr>
                <w:sz w:val="24"/>
              </w:rPr>
              <w:t>достоверности информации о реальной 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совершения </w:t>
            </w:r>
            <w:r>
              <w:rPr>
                <w:sz w:val="24"/>
              </w:rPr>
              <w:t xml:space="preserve">террористического акта </w:t>
            </w:r>
          </w:p>
        </w:tc>
        <w:tc>
          <w:tcPr>
            <w:tcW w:w="3118" w:type="dxa"/>
          </w:tcPr>
          <w:p w:rsidR="001A4BB1" w:rsidRDefault="001A4BB1">
            <w:r w:rsidRPr="00E132B1">
              <w:rPr>
                <w:sz w:val="24"/>
              </w:rPr>
              <w:t xml:space="preserve">Заведующий Каляпкина В.Г., ответственный за </w:t>
            </w:r>
            <w:proofErr w:type="gramStart"/>
            <w:r w:rsidRPr="00E132B1">
              <w:rPr>
                <w:sz w:val="24"/>
              </w:rPr>
              <w:t>антитеррористическую</w:t>
            </w:r>
            <w:proofErr w:type="gramEnd"/>
            <w:r w:rsidRPr="00E132B1">
              <w:rPr>
                <w:sz w:val="24"/>
              </w:rPr>
              <w:t xml:space="preserve"> защищѐнность в ДОУ</w:t>
            </w:r>
          </w:p>
        </w:tc>
        <w:tc>
          <w:tcPr>
            <w:tcW w:w="1349" w:type="dxa"/>
          </w:tcPr>
          <w:p w:rsidR="001A4BB1" w:rsidRDefault="001A4BB1">
            <w:pPr>
              <w:pStyle w:val="TableParagraph"/>
              <w:spacing w:line="262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«Ч» + 0.40</w:t>
            </w:r>
          </w:p>
        </w:tc>
      </w:tr>
      <w:tr w:rsidR="001A4BB1">
        <w:trPr>
          <w:trHeight w:val="1932"/>
        </w:trPr>
        <w:tc>
          <w:tcPr>
            <w:tcW w:w="425" w:type="dxa"/>
          </w:tcPr>
          <w:p w:rsidR="001A4BB1" w:rsidRDefault="001A4B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1A4BB1" w:rsidRDefault="001A4BB1" w:rsidP="001A4BB1">
            <w:pPr>
              <w:pStyle w:val="TableParagraph"/>
              <w:tabs>
                <w:tab w:val="left" w:pos="2415"/>
                <w:tab w:val="left" w:pos="3192"/>
              </w:tabs>
              <w:ind w:right="96" w:firstLine="264"/>
              <w:jc w:val="both"/>
              <w:rPr>
                <w:sz w:val="24"/>
              </w:rPr>
            </w:pPr>
            <w:r>
              <w:rPr>
                <w:sz w:val="24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Управлением </w:t>
            </w:r>
            <w:r>
              <w:rPr>
                <w:sz w:val="24"/>
              </w:rPr>
              <w:t>образования г. Пятигорска</w:t>
            </w:r>
          </w:p>
        </w:tc>
        <w:tc>
          <w:tcPr>
            <w:tcW w:w="3118" w:type="dxa"/>
          </w:tcPr>
          <w:p w:rsidR="001A4BB1" w:rsidRDefault="001A4BB1">
            <w:r w:rsidRPr="00E132B1">
              <w:rPr>
                <w:sz w:val="24"/>
              </w:rPr>
              <w:t xml:space="preserve">Заведующий Каляпкина В.Г., ответственный за </w:t>
            </w:r>
            <w:proofErr w:type="gramStart"/>
            <w:r w:rsidRPr="00E132B1">
              <w:rPr>
                <w:sz w:val="24"/>
              </w:rPr>
              <w:t>антитеррористическую</w:t>
            </w:r>
            <w:proofErr w:type="gramEnd"/>
            <w:r w:rsidRPr="00E132B1">
              <w:rPr>
                <w:sz w:val="24"/>
              </w:rPr>
              <w:t xml:space="preserve"> защищѐнность в ДОУ</w:t>
            </w:r>
          </w:p>
        </w:tc>
        <w:tc>
          <w:tcPr>
            <w:tcW w:w="1349" w:type="dxa"/>
          </w:tcPr>
          <w:p w:rsidR="001A4BB1" w:rsidRDefault="001A4BB1">
            <w:pPr>
              <w:pStyle w:val="TableParagraph"/>
              <w:spacing w:line="262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«Ч» +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1.00</w:t>
            </w:r>
          </w:p>
        </w:tc>
      </w:tr>
      <w:tr w:rsidR="001A4BB1">
        <w:trPr>
          <w:trHeight w:val="1660"/>
        </w:trPr>
        <w:tc>
          <w:tcPr>
            <w:tcW w:w="425" w:type="dxa"/>
          </w:tcPr>
          <w:p w:rsidR="001A4BB1" w:rsidRDefault="001A4B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1A4BB1" w:rsidRDefault="001A4BB1">
            <w:pPr>
              <w:pStyle w:val="TableParagraph"/>
              <w:tabs>
                <w:tab w:val="left" w:pos="2070"/>
                <w:tab w:val="left" w:pos="2714"/>
                <w:tab w:val="left" w:pos="3339"/>
              </w:tabs>
              <w:ind w:right="95" w:firstLine="3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проверок готовности работников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террористических посягательств и отработка их возможных действий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пресечению </w:t>
            </w:r>
            <w:r>
              <w:rPr>
                <w:sz w:val="24"/>
              </w:rPr>
              <w:t>террористического акта и спасению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118" w:type="dxa"/>
          </w:tcPr>
          <w:p w:rsidR="001A4BB1" w:rsidRDefault="001A4BB1">
            <w:r w:rsidRPr="00E132B1">
              <w:rPr>
                <w:sz w:val="24"/>
              </w:rPr>
              <w:t xml:space="preserve">Заведующий Каляпкина В.Г., ответственный за </w:t>
            </w:r>
            <w:proofErr w:type="gramStart"/>
            <w:r w:rsidRPr="00E132B1">
              <w:rPr>
                <w:sz w:val="24"/>
              </w:rPr>
              <w:t>антитеррористическую</w:t>
            </w:r>
            <w:proofErr w:type="gramEnd"/>
            <w:r w:rsidRPr="00E132B1">
              <w:rPr>
                <w:sz w:val="24"/>
              </w:rPr>
              <w:t xml:space="preserve"> защищѐнность в ДОУ</w:t>
            </w:r>
          </w:p>
        </w:tc>
        <w:tc>
          <w:tcPr>
            <w:tcW w:w="1349" w:type="dxa"/>
          </w:tcPr>
          <w:p w:rsidR="001A4BB1" w:rsidRDefault="001A4BB1">
            <w:pPr>
              <w:pStyle w:val="TableParagraph"/>
              <w:spacing w:line="262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«Ч» +1.20</w:t>
            </w:r>
          </w:p>
        </w:tc>
      </w:tr>
      <w:tr w:rsidR="004C1069">
        <w:trPr>
          <w:trHeight w:val="275"/>
        </w:trPr>
        <w:tc>
          <w:tcPr>
            <w:tcW w:w="9573" w:type="dxa"/>
            <w:gridSpan w:val="4"/>
          </w:tcPr>
          <w:p w:rsidR="004C1069" w:rsidRDefault="009008D6">
            <w:pPr>
              <w:pStyle w:val="TableParagraph"/>
              <w:spacing w:line="256" w:lineRule="exact"/>
              <w:ind w:left="1495"/>
              <w:rPr>
                <w:sz w:val="24"/>
              </w:rPr>
            </w:pPr>
            <w:r>
              <w:rPr>
                <w:sz w:val="24"/>
              </w:rPr>
              <w:t>3. Критический (красный) уровень террористической опасности</w:t>
            </w:r>
          </w:p>
        </w:tc>
      </w:tr>
      <w:tr w:rsidR="004C1069" w:rsidTr="001A4BB1">
        <w:trPr>
          <w:trHeight w:val="1202"/>
        </w:trPr>
        <w:tc>
          <w:tcPr>
            <w:tcW w:w="425" w:type="dxa"/>
          </w:tcPr>
          <w:p w:rsidR="004C1069" w:rsidRDefault="009008D6">
            <w:pPr>
              <w:pStyle w:val="TableParagraph"/>
              <w:spacing w:line="262" w:lineRule="exact"/>
              <w:ind w:left="0" w:right="5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81" w:type="dxa"/>
          </w:tcPr>
          <w:p w:rsidR="004C1069" w:rsidRDefault="009008D6">
            <w:pPr>
              <w:pStyle w:val="TableParagraph"/>
              <w:ind w:right="98" w:firstLine="264"/>
              <w:jc w:val="both"/>
              <w:rPr>
                <w:sz w:val="24"/>
              </w:rPr>
            </w:pPr>
            <w:r>
              <w:rPr>
                <w:sz w:val="24"/>
              </w:rPr>
              <w:t>Получение информации о введении КРИТИЧЕСКОГО («красный») уровня террористической опасности</w:t>
            </w:r>
          </w:p>
        </w:tc>
        <w:tc>
          <w:tcPr>
            <w:tcW w:w="3118" w:type="dxa"/>
          </w:tcPr>
          <w:p w:rsidR="004C1069" w:rsidRDefault="001A4BB1" w:rsidP="001A4BB1">
            <w:pPr>
              <w:pStyle w:val="TableParagraph"/>
              <w:ind w:left="229" w:right="220"/>
              <w:jc w:val="center"/>
              <w:rPr>
                <w:sz w:val="24"/>
              </w:rPr>
            </w:pPr>
            <w:r w:rsidRPr="00E132B1">
              <w:rPr>
                <w:sz w:val="24"/>
              </w:rPr>
              <w:t xml:space="preserve">Заведующий Каляпкина В.Г., ответственный за </w:t>
            </w:r>
            <w:proofErr w:type="gramStart"/>
            <w:r w:rsidRPr="00E132B1">
              <w:rPr>
                <w:sz w:val="24"/>
              </w:rPr>
              <w:t>антитеррористическую</w:t>
            </w:r>
            <w:proofErr w:type="gramEnd"/>
            <w:r w:rsidRPr="00E132B1">
              <w:rPr>
                <w:sz w:val="24"/>
              </w:rPr>
              <w:t xml:space="preserve"> защищѐнность в ДОУ</w:t>
            </w:r>
          </w:p>
        </w:tc>
        <w:tc>
          <w:tcPr>
            <w:tcW w:w="1349" w:type="dxa"/>
          </w:tcPr>
          <w:p w:rsidR="004C1069" w:rsidRDefault="009008D6">
            <w:pPr>
              <w:pStyle w:val="TableParagraph"/>
              <w:spacing w:line="262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«Ч»+ 0.30</w:t>
            </w:r>
          </w:p>
        </w:tc>
      </w:tr>
      <w:tr w:rsidR="001A4BB1">
        <w:trPr>
          <w:trHeight w:val="1931"/>
        </w:trPr>
        <w:tc>
          <w:tcPr>
            <w:tcW w:w="425" w:type="dxa"/>
          </w:tcPr>
          <w:p w:rsidR="001A4BB1" w:rsidRDefault="001A4B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1A4BB1" w:rsidRDefault="001A4BB1" w:rsidP="001A4BB1">
            <w:pPr>
              <w:pStyle w:val="TableParagraph"/>
              <w:tabs>
                <w:tab w:val="left" w:pos="2415"/>
                <w:tab w:val="left" w:pos="3192"/>
              </w:tabs>
              <w:ind w:right="96" w:firstLine="264"/>
              <w:jc w:val="both"/>
              <w:rPr>
                <w:sz w:val="24"/>
              </w:rPr>
            </w:pPr>
            <w:r>
              <w:rPr>
                <w:sz w:val="24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Управлением </w:t>
            </w:r>
            <w:r>
              <w:rPr>
                <w:sz w:val="24"/>
              </w:rPr>
              <w:t>образования г. Пятигорска</w:t>
            </w:r>
          </w:p>
        </w:tc>
        <w:tc>
          <w:tcPr>
            <w:tcW w:w="3118" w:type="dxa"/>
          </w:tcPr>
          <w:p w:rsidR="001A4BB1" w:rsidRDefault="001A4BB1">
            <w:r w:rsidRPr="000A5AE9">
              <w:rPr>
                <w:sz w:val="24"/>
              </w:rPr>
              <w:t xml:space="preserve">Заведующий Каляпкина В.Г., ответственный за </w:t>
            </w:r>
            <w:proofErr w:type="gramStart"/>
            <w:r w:rsidRPr="000A5AE9">
              <w:rPr>
                <w:sz w:val="24"/>
              </w:rPr>
              <w:t>антитеррористическую</w:t>
            </w:r>
            <w:proofErr w:type="gramEnd"/>
            <w:r w:rsidRPr="000A5AE9">
              <w:rPr>
                <w:sz w:val="24"/>
              </w:rPr>
              <w:t xml:space="preserve"> защищѐнность в ДОУ</w:t>
            </w:r>
          </w:p>
        </w:tc>
        <w:tc>
          <w:tcPr>
            <w:tcW w:w="1349" w:type="dxa"/>
          </w:tcPr>
          <w:p w:rsidR="001A4BB1" w:rsidRDefault="001A4BB1">
            <w:pPr>
              <w:pStyle w:val="TableParagraph"/>
              <w:spacing w:line="262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«Ч» +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0.40</w:t>
            </w:r>
          </w:p>
        </w:tc>
      </w:tr>
      <w:tr w:rsidR="001A4BB1">
        <w:trPr>
          <w:trHeight w:val="1660"/>
        </w:trPr>
        <w:tc>
          <w:tcPr>
            <w:tcW w:w="425" w:type="dxa"/>
          </w:tcPr>
          <w:p w:rsidR="001A4BB1" w:rsidRDefault="001A4B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1A4BB1" w:rsidRDefault="001A4BB1">
            <w:pPr>
              <w:pStyle w:val="TableParagraph"/>
              <w:ind w:right="94" w:firstLine="264"/>
              <w:jc w:val="both"/>
              <w:rPr>
                <w:sz w:val="24"/>
              </w:rPr>
            </w:pPr>
            <w:r>
              <w:rPr>
                <w:sz w:val="24"/>
              </w:rPr>
              <w:t>Приведение в готовность нештатных групп работников ДОУ по отработке действий в случае совершения повторных террористических актов</w:t>
            </w:r>
          </w:p>
        </w:tc>
        <w:tc>
          <w:tcPr>
            <w:tcW w:w="3118" w:type="dxa"/>
          </w:tcPr>
          <w:p w:rsidR="001A4BB1" w:rsidRDefault="001A4BB1">
            <w:r w:rsidRPr="000A5AE9">
              <w:rPr>
                <w:sz w:val="24"/>
              </w:rPr>
              <w:t xml:space="preserve">Заведующий Каляпкина В.Г., ответственный за </w:t>
            </w:r>
            <w:proofErr w:type="gramStart"/>
            <w:r w:rsidRPr="000A5AE9">
              <w:rPr>
                <w:sz w:val="24"/>
              </w:rPr>
              <w:t>антитеррористическую</w:t>
            </w:r>
            <w:proofErr w:type="gramEnd"/>
            <w:r w:rsidRPr="000A5AE9">
              <w:rPr>
                <w:sz w:val="24"/>
              </w:rPr>
              <w:t xml:space="preserve"> защищѐнность в ДОУ</w:t>
            </w:r>
          </w:p>
        </w:tc>
        <w:tc>
          <w:tcPr>
            <w:tcW w:w="1349" w:type="dxa"/>
          </w:tcPr>
          <w:p w:rsidR="001A4BB1" w:rsidRDefault="001A4BB1">
            <w:pPr>
              <w:pStyle w:val="TableParagraph"/>
              <w:spacing w:line="263" w:lineRule="exact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«Ч» +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0.50</w:t>
            </w:r>
          </w:p>
        </w:tc>
      </w:tr>
      <w:tr w:rsidR="004C1069">
        <w:trPr>
          <w:trHeight w:val="1660"/>
        </w:trPr>
        <w:tc>
          <w:tcPr>
            <w:tcW w:w="425" w:type="dxa"/>
          </w:tcPr>
          <w:p w:rsidR="004C1069" w:rsidRDefault="004C10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1" w:type="dxa"/>
          </w:tcPr>
          <w:p w:rsidR="004C1069" w:rsidRDefault="009008D6">
            <w:pPr>
              <w:pStyle w:val="TableParagraph"/>
              <w:ind w:firstLine="316"/>
              <w:rPr>
                <w:sz w:val="24"/>
              </w:rPr>
            </w:pPr>
            <w:r>
              <w:rPr>
                <w:sz w:val="24"/>
              </w:rPr>
              <w:t xml:space="preserve">Организация непрерывного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окружающей обстановкой</w:t>
            </w:r>
          </w:p>
        </w:tc>
        <w:tc>
          <w:tcPr>
            <w:tcW w:w="3118" w:type="dxa"/>
          </w:tcPr>
          <w:p w:rsidR="004C1069" w:rsidRDefault="001A4BB1">
            <w:pPr>
              <w:pStyle w:val="TableParagraph"/>
              <w:ind w:left="229" w:right="220"/>
              <w:jc w:val="center"/>
              <w:rPr>
                <w:sz w:val="24"/>
              </w:rPr>
            </w:pPr>
            <w:r w:rsidRPr="00E132B1">
              <w:rPr>
                <w:sz w:val="24"/>
              </w:rPr>
              <w:t xml:space="preserve">Заведующий Каляпкина В.Г., ответственный за </w:t>
            </w:r>
            <w:proofErr w:type="gramStart"/>
            <w:r w:rsidRPr="00E132B1">
              <w:rPr>
                <w:sz w:val="24"/>
              </w:rPr>
              <w:t>антитеррористическую</w:t>
            </w:r>
            <w:proofErr w:type="gramEnd"/>
            <w:r w:rsidRPr="00E132B1">
              <w:rPr>
                <w:sz w:val="24"/>
              </w:rPr>
              <w:t xml:space="preserve"> защищѐнность в ДОУ</w:t>
            </w:r>
          </w:p>
        </w:tc>
        <w:tc>
          <w:tcPr>
            <w:tcW w:w="1349" w:type="dxa"/>
          </w:tcPr>
          <w:p w:rsidR="004C1069" w:rsidRDefault="009008D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«Ч» +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1.00</w:t>
            </w:r>
          </w:p>
        </w:tc>
      </w:tr>
      <w:tr w:rsidR="004C1069">
        <w:trPr>
          <w:trHeight w:val="275"/>
        </w:trPr>
        <w:tc>
          <w:tcPr>
            <w:tcW w:w="9573" w:type="dxa"/>
            <w:gridSpan w:val="4"/>
          </w:tcPr>
          <w:p w:rsidR="004C1069" w:rsidRDefault="009008D6">
            <w:pPr>
              <w:pStyle w:val="TableParagraph"/>
              <w:spacing w:line="256" w:lineRule="exact"/>
              <w:ind w:left="2357" w:right="2354"/>
              <w:jc w:val="center"/>
              <w:rPr>
                <w:sz w:val="24"/>
              </w:rPr>
            </w:pPr>
            <w:r>
              <w:rPr>
                <w:sz w:val="24"/>
              </w:rPr>
              <w:t>4.Отмена уровня террористической опасности.</w:t>
            </w:r>
          </w:p>
        </w:tc>
      </w:tr>
      <w:tr w:rsidR="004C1069">
        <w:trPr>
          <w:trHeight w:val="1934"/>
        </w:trPr>
        <w:tc>
          <w:tcPr>
            <w:tcW w:w="425" w:type="dxa"/>
          </w:tcPr>
          <w:p w:rsidR="004C1069" w:rsidRDefault="009008D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81" w:type="dxa"/>
          </w:tcPr>
          <w:p w:rsidR="004C1069" w:rsidRDefault="009008D6" w:rsidP="001A4BB1">
            <w:pPr>
              <w:pStyle w:val="TableParagraph"/>
              <w:ind w:right="97" w:firstLine="444"/>
              <w:jc w:val="both"/>
              <w:rPr>
                <w:sz w:val="24"/>
              </w:rPr>
            </w:pPr>
            <w:r>
              <w:rPr>
                <w:sz w:val="24"/>
              </w:rPr>
              <w:t>Снятие режима чрезвычайной ситуации   Управлением   образования</w:t>
            </w:r>
            <w:r>
              <w:rPr>
                <w:spacing w:val="36"/>
                <w:sz w:val="24"/>
              </w:rPr>
              <w:t xml:space="preserve"> </w:t>
            </w:r>
            <w:r w:rsidR="001A4BB1">
              <w:rPr>
                <w:sz w:val="24"/>
              </w:rPr>
              <w:t>г. Пятигорска</w:t>
            </w:r>
            <w:r>
              <w:rPr>
                <w:sz w:val="24"/>
              </w:rPr>
              <w:t xml:space="preserve">, уточнение списка пострадавших, уточнение объѐмов оказанной помощи, направление сведений в        Управление        образования       </w:t>
            </w:r>
            <w:r>
              <w:rPr>
                <w:spacing w:val="13"/>
                <w:sz w:val="24"/>
              </w:rPr>
              <w:t xml:space="preserve"> </w:t>
            </w:r>
            <w:r w:rsidR="001A4BB1">
              <w:rPr>
                <w:sz w:val="24"/>
              </w:rPr>
              <w:t>г. Пятигорска</w:t>
            </w:r>
          </w:p>
        </w:tc>
        <w:tc>
          <w:tcPr>
            <w:tcW w:w="3118" w:type="dxa"/>
          </w:tcPr>
          <w:p w:rsidR="004C1069" w:rsidRDefault="001A4BB1">
            <w:pPr>
              <w:pStyle w:val="TableParagraph"/>
              <w:ind w:left="229" w:right="220"/>
              <w:jc w:val="center"/>
              <w:rPr>
                <w:sz w:val="24"/>
              </w:rPr>
            </w:pPr>
            <w:r w:rsidRPr="00E132B1">
              <w:rPr>
                <w:sz w:val="24"/>
              </w:rPr>
              <w:t xml:space="preserve">Заведующий Каляпкина В.Г., ответственный за </w:t>
            </w:r>
            <w:proofErr w:type="gramStart"/>
            <w:r w:rsidRPr="00E132B1">
              <w:rPr>
                <w:sz w:val="24"/>
              </w:rPr>
              <w:t>антитеррористическую</w:t>
            </w:r>
            <w:proofErr w:type="gramEnd"/>
            <w:r w:rsidRPr="00E132B1">
              <w:rPr>
                <w:sz w:val="24"/>
              </w:rPr>
              <w:t xml:space="preserve"> защищѐнность в ДОУ</w:t>
            </w:r>
          </w:p>
        </w:tc>
        <w:tc>
          <w:tcPr>
            <w:tcW w:w="1349" w:type="dxa"/>
          </w:tcPr>
          <w:p w:rsidR="004C1069" w:rsidRDefault="004C106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08D6" w:rsidRDefault="009008D6"/>
    <w:sectPr w:rsidR="009008D6" w:rsidSect="004C1069">
      <w:pgSz w:w="11910" w:h="16840"/>
      <w:pgMar w:top="1120" w:right="86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1069"/>
    <w:rsid w:val="001A4BB1"/>
    <w:rsid w:val="001B4CE3"/>
    <w:rsid w:val="004C1069"/>
    <w:rsid w:val="009008D6"/>
    <w:rsid w:val="00C4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106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106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1069"/>
  </w:style>
  <w:style w:type="paragraph" w:customStyle="1" w:styleId="TableParagraph">
    <w:name w:val="Table Paragraph"/>
    <w:basedOn w:val="a"/>
    <w:uiPriority w:val="1"/>
    <w:qFormat/>
    <w:rsid w:val="004C1069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>Grizli777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2020-04-14T12:43:00Z</cp:lastPrinted>
  <dcterms:created xsi:type="dcterms:W3CDTF">2020-04-16T06:09:00Z</dcterms:created>
  <dcterms:modified xsi:type="dcterms:W3CDTF">2020-04-16T06:09:00Z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2020-03-23T00:00:00Z</vt:filetime>
  </property>
</Properties>
</file>