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F" w:rsidRDefault="00AC1C9F" w:rsidP="00AC1C9F">
      <w:pPr>
        <w:pStyle w:val="c6"/>
        <w:shd w:val="clear" w:color="auto" w:fill="FFFFFF"/>
        <w:spacing w:before="24" w:beforeAutospacing="0" w:after="24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Консультация для родителей</w:t>
      </w:r>
    </w:p>
    <w:p w:rsidR="00AC1C9F" w:rsidRDefault="00AC1C9F" w:rsidP="00AC1C9F">
      <w:pPr>
        <w:pStyle w:val="c6"/>
        <w:shd w:val="clear" w:color="auto" w:fill="FFFFFF"/>
        <w:spacing w:before="24" w:beforeAutospacing="0" w:after="24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C1C9F">
        <w:rPr>
          <w:rStyle w:val="c9"/>
          <w:b/>
          <w:bCs/>
          <w:color w:val="000000"/>
          <w:sz w:val="28"/>
          <w:szCs w:val="28"/>
        </w:rPr>
        <w:t>«Закаливание детей </w:t>
      </w:r>
      <w:r w:rsidRPr="00AC1C9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1C9F">
        <w:rPr>
          <w:rStyle w:val="c3"/>
          <w:b/>
          <w:bCs/>
          <w:color w:val="000000"/>
          <w:sz w:val="28"/>
          <w:szCs w:val="28"/>
        </w:rPr>
        <w:t>в домашних  условиях»</w:t>
      </w:r>
    </w:p>
    <w:p w:rsidR="00AC1C9F" w:rsidRPr="00AC1C9F" w:rsidRDefault="00AC1C9F" w:rsidP="00AC1C9F">
      <w:pPr>
        <w:pStyle w:val="c6"/>
        <w:shd w:val="clear" w:color="auto" w:fill="FFFFFF"/>
        <w:spacing w:before="24" w:beforeAutospacing="0" w:after="24" w:afterAutospacing="0"/>
        <w:jc w:val="center"/>
        <w:rPr>
          <w:color w:val="000000"/>
          <w:sz w:val="28"/>
          <w:szCs w:val="28"/>
        </w:rPr>
      </w:pPr>
    </w:p>
    <w:p w:rsidR="00AC1C9F" w:rsidRPr="00AC1C9F" w:rsidRDefault="00AC1C9F" w:rsidP="00AC1C9F">
      <w:pPr>
        <w:pStyle w:val="c5bullet1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AC1C9F">
        <w:rPr>
          <w:rStyle w:val="c2"/>
          <w:color w:val="000000"/>
          <w:sz w:val="28"/>
          <w:szCs w:val="28"/>
        </w:rPr>
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 xml:space="preserve"> Нередко матери, разочаровавшись в традиционной медицине, в отчаянии обращаются </w:t>
      </w:r>
      <w:proofErr w:type="gramStart"/>
      <w:r w:rsidRPr="00AC1C9F">
        <w:rPr>
          <w:rStyle w:val="c2"/>
          <w:color w:val="000000"/>
          <w:sz w:val="28"/>
          <w:szCs w:val="28"/>
        </w:rPr>
        <w:t>к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AC1C9F">
        <w:rPr>
          <w:rStyle w:val="c2"/>
          <w:color w:val="000000"/>
          <w:sz w:val="28"/>
          <w:szCs w:val="28"/>
        </w:rPr>
        <w:t>различного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рода целителям и знахарям, с тщетной надеждой на быстрое исцеление.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C1C9F">
        <w:rPr>
          <w:rStyle w:val="c2"/>
          <w:color w:val="000000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AC1C9F">
        <w:rPr>
          <w:rStyle w:val="c2"/>
          <w:color w:val="000000"/>
          <w:sz w:val="28"/>
          <w:szCs w:val="28"/>
        </w:rPr>
        <w:t>иммунокоррекцией</w:t>
      </w:r>
      <w:proofErr w:type="spellEnd"/>
      <w:r w:rsidRPr="00AC1C9F">
        <w:rPr>
          <w:rStyle w:val="c2"/>
          <w:color w:val="000000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AC1C9F">
        <w:rPr>
          <w:rStyle w:val="c2"/>
          <w:color w:val="000000"/>
          <w:sz w:val="28"/>
          <w:szCs w:val="28"/>
        </w:rPr>
        <w:t>урежение</w:t>
      </w:r>
      <w:proofErr w:type="spellEnd"/>
      <w:r w:rsidRPr="00AC1C9F">
        <w:rPr>
          <w:rStyle w:val="c2"/>
          <w:color w:val="000000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AC1C9F">
        <w:rPr>
          <w:rStyle w:val="c2"/>
          <w:color w:val="000000"/>
          <w:sz w:val="28"/>
          <w:szCs w:val="28"/>
        </w:rPr>
        <w:t>значит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</w:t>
      </w:r>
      <w:r w:rsidRPr="00AC1C9F">
        <w:rPr>
          <w:rStyle w:val="c2"/>
          <w:color w:val="000000"/>
          <w:sz w:val="28"/>
          <w:szCs w:val="28"/>
        </w:rPr>
        <w:lastRenderedPageBreak/>
        <w:t>привести к срыву механизмов адаптации и появлению и возобновлению повторных заболеваний.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Основными правилами закаливания являются следующие: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1.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2.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AC1C9F">
        <w:rPr>
          <w:rStyle w:val="c2"/>
          <w:color w:val="000000"/>
          <w:sz w:val="28"/>
          <w:szCs w:val="28"/>
        </w:rPr>
        <w:t>одетым</w:t>
      </w:r>
      <w:proofErr w:type="gramEnd"/>
      <w:r w:rsidRPr="00AC1C9F">
        <w:rPr>
          <w:rStyle w:val="c2"/>
          <w:color w:val="000000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3.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4.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AC1C9F">
        <w:rPr>
          <w:rStyle w:val="c2"/>
          <w:color w:val="000000"/>
          <w:sz w:val="28"/>
          <w:szCs w:val="28"/>
        </w:rPr>
        <w:t>значит к этой температуре он ещё не адаптирован</w:t>
      </w:r>
      <w:proofErr w:type="gramEnd"/>
      <w:r w:rsidRPr="00AC1C9F">
        <w:rPr>
          <w:rStyle w:val="c2"/>
          <w:color w:val="000000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5.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6.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7.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8.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AC1C9F">
        <w:rPr>
          <w:rStyle w:val="c2"/>
          <w:color w:val="000000"/>
          <w:sz w:val="28"/>
          <w:szCs w:val="28"/>
        </w:rPr>
        <w:t>простого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к сложному.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b/>
          <w:bCs/>
          <w:i/>
          <w:iCs/>
          <w:color w:val="000000"/>
          <w:sz w:val="28"/>
          <w:szCs w:val="28"/>
        </w:rPr>
        <w:t>Методы закаливания: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1.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Воздушные ванны:</w:t>
      </w:r>
      <w:r w:rsidRPr="00AC1C9F">
        <w:rPr>
          <w:rStyle w:val="c2"/>
          <w:color w:val="000000"/>
          <w:sz w:val="28"/>
          <w:szCs w:val="28"/>
        </w:rPr>
        <w:t> зимой в комнате, летом на улице при температуре +22+28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AC1C9F">
        <w:rPr>
          <w:rStyle w:val="c2"/>
          <w:color w:val="000000"/>
          <w:sz w:val="28"/>
          <w:szCs w:val="28"/>
        </w:rPr>
        <w:t>до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+16 С.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2. Закаливание солнечными лучами:</w:t>
      </w:r>
      <w:r w:rsidRPr="00AC1C9F">
        <w:rPr>
          <w:rStyle w:val="c2"/>
          <w:color w:val="000000"/>
          <w:sz w:val="28"/>
          <w:szCs w:val="28"/>
        </w:rPr>
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>Недопустимо пребывание детей «на солнце» при температуре воздуха +30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 и выше, ввиду возможного перегревания.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3.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Влажное обтирание</w:t>
      </w:r>
      <w:r w:rsidRPr="00AC1C9F">
        <w:rPr>
          <w:rStyle w:val="c2"/>
          <w:color w:val="000000"/>
          <w:sz w:val="28"/>
          <w:szCs w:val="28"/>
        </w:rPr>
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4.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Закаливание ротоглотки:</w:t>
      </w:r>
      <w:r w:rsidRPr="00AC1C9F">
        <w:rPr>
          <w:rStyle w:val="c2"/>
          <w:color w:val="000000"/>
          <w:sz w:val="28"/>
          <w:szCs w:val="28"/>
        </w:rPr>
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5. Ножные ванны</w:t>
      </w:r>
      <w:r w:rsidRPr="00AC1C9F">
        <w:rPr>
          <w:rStyle w:val="c2"/>
          <w:color w:val="000000"/>
          <w:sz w:val="28"/>
          <w:szCs w:val="28"/>
        </w:rPr>
        <w:t>: обливание ног в течении 20-30 секунд водой температуры +32+34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, с постепенным снижением один раз в неделю на 1 С до +10 С. Можно чередовать холодное и теплое обливание, по 3-6 раз. По окончании ноги растирают до </w:t>
      </w:r>
      <w:proofErr w:type="spellStart"/>
      <w:r w:rsidRPr="00AC1C9F">
        <w:rPr>
          <w:rStyle w:val="c2"/>
          <w:color w:val="000000"/>
          <w:sz w:val="28"/>
          <w:szCs w:val="28"/>
        </w:rPr>
        <w:t>розового</w:t>
      </w:r>
      <w:proofErr w:type="spellEnd"/>
      <w:r w:rsidRPr="00AC1C9F">
        <w:rPr>
          <w:rStyle w:val="c2"/>
          <w:color w:val="000000"/>
          <w:sz w:val="28"/>
          <w:szCs w:val="28"/>
        </w:rPr>
        <w:t xml:space="preserve"> цвета кожных покровов.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6.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Общее обливание</w:t>
      </w:r>
      <w:r w:rsidRPr="00AC1C9F">
        <w:rPr>
          <w:rStyle w:val="c2"/>
          <w:color w:val="000000"/>
          <w:sz w:val="28"/>
          <w:szCs w:val="28"/>
        </w:rPr>
        <w:t>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 xml:space="preserve">, 1-3 года +34 С, старше 3 лет +33 С. Постепенно снижая на 1 С в неделю, до +28 С зимой и +22 С летом. Длительность до 1,5 минут. После растереть тело полотенцем до </w:t>
      </w:r>
      <w:proofErr w:type="spellStart"/>
      <w:r w:rsidRPr="00AC1C9F">
        <w:rPr>
          <w:rStyle w:val="c2"/>
          <w:color w:val="000000"/>
          <w:sz w:val="28"/>
          <w:szCs w:val="28"/>
        </w:rPr>
        <w:t>розового</w:t>
      </w:r>
      <w:proofErr w:type="spellEnd"/>
      <w:r w:rsidRPr="00AC1C9F">
        <w:rPr>
          <w:rStyle w:val="c2"/>
          <w:color w:val="000000"/>
          <w:sz w:val="28"/>
          <w:szCs w:val="28"/>
        </w:rPr>
        <w:t xml:space="preserve"> цвета.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7.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Душ:</w:t>
      </w:r>
      <w:r w:rsidRPr="00AC1C9F">
        <w:rPr>
          <w:rStyle w:val="c2"/>
          <w:color w:val="000000"/>
          <w:sz w:val="28"/>
          <w:szCs w:val="28"/>
        </w:rPr>
        <w:t> после 1,5 лет. Лучше утром по 30-90 секунд при температуре воды +34</w:t>
      </w:r>
      <w:proofErr w:type="gramStart"/>
      <w:r w:rsidRPr="00AC1C9F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AC1C9F">
        <w:rPr>
          <w:rStyle w:val="c2"/>
          <w:color w:val="000000"/>
          <w:sz w:val="28"/>
          <w:szCs w:val="28"/>
        </w:rPr>
        <w:t>, постепенно снижая до +28 С зимой и +22 С летом.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8.</w:t>
      </w:r>
      <w:bookmarkStart w:id="0" w:name="id.gjdgxs"/>
      <w:bookmarkEnd w:id="0"/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Плавание:</w:t>
      </w:r>
      <w:r w:rsidRPr="00AC1C9F">
        <w:rPr>
          <w:rStyle w:val="c2"/>
          <w:color w:val="000000"/>
          <w:sz w:val="28"/>
          <w:szCs w:val="28"/>
        </w:rPr>
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9.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2"/>
          <w:color w:val="000000"/>
          <w:sz w:val="28"/>
          <w:szCs w:val="28"/>
        </w:rPr>
        <w:t>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AC1C9F" w:rsidRPr="00AC1C9F" w:rsidRDefault="00AC1C9F" w:rsidP="00AC1C9F">
      <w:pPr>
        <w:pStyle w:val="c5bullet2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2"/>
          <w:color w:val="000000"/>
          <w:sz w:val="28"/>
          <w:szCs w:val="28"/>
        </w:rPr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AC1C9F" w:rsidRPr="00AC1C9F" w:rsidRDefault="00AC1C9F" w:rsidP="00AC1C9F">
      <w:pPr>
        <w:pStyle w:val="c5bullet3gi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C9F">
        <w:rPr>
          <w:rStyle w:val="c1"/>
          <w:color w:val="000000"/>
          <w:sz w:val="28"/>
          <w:szCs w:val="28"/>
        </w:rPr>
        <w:t>Добиться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i/>
          <w:iCs/>
          <w:color w:val="000000"/>
          <w:sz w:val="28"/>
          <w:szCs w:val="28"/>
        </w:rPr>
        <w:t>положительных результатов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можно только при условии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i/>
          <w:iCs/>
          <w:color w:val="000000"/>
          <w:sz w:val="28"/>
          <w:szCs w:val="28"/>
        </w:rPr>
        <w:t xml:space="preserve">настойчивости и </w:t>
      </w:r>
      <w:proofErr w:type="gramStart"/>
      <w:r w:rsidRPr="00AC1C9F">
        <w:rPr>
          <w:rStyle w:val="c1"/>
          <w:i/>
          <w:iCs/>
          <w:color w:val="000000"/>
          <w:sz w:val="28"/>
          <w:szCs w:val="28"/>
        </w:rPr>
        <w:t>терпения</w:t>
      </w:r>
      <w:proofErr w:type="gramEnd"/>
      <w:r w:rsidRPr="00AC1C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C1C9F">
        <w:rPr>
          <w:rStyle w:val="c1"/>
          <w:color w:val="000000"/>
          <w:sz w:val="28"/>
          <w:szCs w:val="28"/>
        </w:rPr>
        <w:t>требовательных к себе мам и пап, которые должны стать для своих детей примером</w:t>
      </w:r>
      <w:r w:rsidRPr="00AC1C9F">
        <w:rPr>
          <w:rStyle w:val="apple-converted-space"/>
          <w:color w:val="000000"/>
          <w:sz w:val="28"/>
          <w:szCs w:val="28"/>
        </w:rPr>
        <w:t> </w:t>
      </w:r>
      <w:r w:rsidRPr="00AC1C9F">
        <w:rPr>
          <w:rStyle w:val="c1"/>
          <w:b/>
          <w:bCs/>
          <w:i/>
          <w:iCs/>
          <w:color w:val="000000"/>
          <w:sz w:val="28"/>
          <w:szCs w:val="28"/>
        </w:rPr>
        <w:t>здорового образа жизни.</w:t>
      </w:r>
    </w:p>
    <w:p w:rsidR="00964C22" w:rsidRPr="00AC1C9F" w:rsidRDefault="00964C22">
      <w:pPr>
        <w:rPr>
          <w:rFonts w:ascii="Times New Roman" w:hAnsi="Times New Roman" w:cs="Times New Roman"/>
          <w:sz w:val="28"/>
          <w:szCs w:val="28"/>
        </w:rPr>
      </w:pPr>
    </w:p>
    <w:sectPr w:rsidR="00964C22" w:rsidRPr="00AC1C9F" w:rsidSect="009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C9F"/>
    <w:rsid w:val="005F072A"/>
    <w:rsid w:val="00924210"/>
    <w:rsid w:val="00964C22"/>
    <w:rsid w:val="00AC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1C9F"/>
  </w:style>
  <w:style w:type="character" w:customStyle="1" w:styleId="apple-converted-space">
    <w:name w:val="apple-converted-space"/>
    <w:basedOn w:val="a0"/>
    <w:rsid w:val="00AC1C9F"/>
  </w:style>
  <w:style w:type="character" w:customStyle="1" w:styleId="c3">
    <w:name w:val="c3"/>
    <w:basedOn w:val="a0"/>
    <w:rsid w:val="00AC1C9F"/>
  </w:style>
  <w:style w:type="paragraph" w:customStyle="1" w:styleId="c5bullet1gif">
    <w:name w:val="c5bullet1.gif"/>
    <w:basedOn w:val="a"/>
    <w:rsid w:val="00A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1C9F"/>
  </w:style>
  <w:style w:type="paragraph" w:customStyle="1" w:styleId="c5bullet2gif">
    <w:name w:val="c5bullet2.gif"/>
    <w:basedOn w:val="a"/>
    <w:rsid w:val="00A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1C9F"/>
  </w:style>
  <w:style w:type="paragraph" w:customStyle="1" w:styleId="c5bullet3gif">
    <w:name w:val="c5bullet3.gif"/>
    <w:basedOn w:val="a"/>
    <w:rsid w:val="00A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6762</Characters>
  <Application>Microsoft Office Word</Application>
  <DocSecurity>0</DocSecurity>
  <Lines>56</Lines>
  <Paragraphs>15</Paragraphs>
  <ScaleCrop>false</ScaleCrop>
  <Company>Grizli777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Вмктория</dc:creator>
  <cp:lastModifiedBy>Вмктория</cp:lastModifiedBy>
  <cp:revision>1</cp:revision>
  <dcterms:created xsi:type="dcterms:W3CDTF">2017-01-12T17:55:00Z</dcterms:created>
  <dcterms:modified xsi:type="dcterms:W3CDTF">2017-01-12T17:57:00Z</dcterms:modified>
</cp:coreProperties>
</file>